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4B" w:rsidRPr="00D3162B" w:rsidRDefault="00A6584B" w:rsidP="00A6584B">
      <w:pPr>
        <w:pStyle w:val="a5"/>
        <w:spacing w:before="240"/>
        <w:ind w:left="0" w:firstLine="709"/>
        <w:jc w:val="center"/>
        <w:rPr>
          <w:b/>
          <w:sz w:val="28"/>
          <w:szCs w:val="28"/>
        </w:rPr>
      </w:pPr>
      <w:r w:rsidRPr="00D3162B">
        <w:rPr>
          <w:b/>
          <w:sz w:val="28"/>
          <w:szCs w:val="28"/>
        </w:rPr>
        <w:t>Правила электробезопасности в повседневной жизни</w:t>
      </w:r>
      <w:r w:rsidR="0038075D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A6584B" w:rsidRPr="00D3162B" w:rsidRDefault="00A6584B" w:rsidP="00A6584B">
      <w:pPr>
        <w:pStyle w:val="a3"/>
        <w:spacing w:before="240"/>
        <w:ind w:firstLine="720"/>
        <w:rPr>
          <w:b/>
          <w:sz w:val="28"/>
          <w:szCs w:val="28"/>
        </w:rPr>
      </w:pPr>
      <w:r w:rsidRPr="00D3162B">
        <w:rPr>
          <w:sz w:val="28"/>
          <w:szCs w:val="28"/>
        </w:rPr>
        <w:t xml:space="preserve">Коварная особенность электроэнергии заключается в том, что она невидима, не имеет запаха, цвета, и обнаружить ее человек не может, так как для этого у него нет соответствующих органов чувств. </w:t>
      </w:r>
    </w:p>
    <w:p w:rsidR="00A6584B" w:rsidRPr="00D3162B" w:rsidRDefault="00A6584B" w:rsidP="00A6584B">
      <w:pPr>
        <w:pStyle w:val="a3"/>
        <w:ind w:firstLine="720"/>
        <w:rPr>
          <w:sz w:val="28"/>
          <w:szCs w:val="28"/>
        </w:rPr>
      </w:pPr>
      <w:r w:rsidRPr="00D3162B">
        <w:rPr>
          <w:sz w:val="28"/>
          <w:szCs w:val="28"/>
        </w:rPr>
        <w:t>Электрический ток поражает внезапно, когда человек оказывается включенным в цепь прохождения тока. Опасная ситуация возникает тогда, когда он, с одной стороны, касается неисправной изоляции или металлического предмета, оказавшегося случайно под напряжением, а с другой – земли, труб центрального отопления и других заземленных предметов.</w:t>
      </w:r>
    </w:p>
    <w:p w:rsidR="00A6584B" w:rsidRPr="00D3162B" w:rsidRDefault="00A6584B" w:rsidP="00A6584B">
      <w:pPr>
        <w:pStyle w:val="a3"/>
        <w:ind w:firstLine="720"/>
        <w:rPr>
          <w:sz w:val="28"/>
          <w:szCs w:val="28"/>
        </w:rPr>
      </w:pPr>
      <w:r w:rsidRPr="00D3162B">
        <w:rPr>
          <w:sz w:val="28"/>
          <w:szCs w:val="28"/>
        </w:rPr>
        <w:t>Ниже приведены правила, повседневное соблюдение которых поможет не только предотвратить несчастный случай, но и явится хорошей профилактикой пожара в вашем доме.</w:t>
      </w:r>
    </w:p>
    <w:p w:rsidR="00A6584B" w:rsidRPr="00D3162B" w:rsidRDefault="00A6584B" w:rsidP="00A6584B">
      <w:pPr>
        <w:pStyle w:val="3"/>
        <w:spacing w:before="0" w:after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3162B">
        <w:rPr>
          <w:rFonts w:ascii="Times New Roman" w:hAnsi="Times New Roman" w:cs="Times New Roman"/>
          <w:b w:val="0"/>
          <w:sz w:val="28"/>
          <w:szCs w:val="28"/>
          <w:u w:val="single"/>
        </w:rPr>
        <w:t>Основные правила безопасного обращения с электрической энергией.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1. Неукоснительно соблюдайте порядок включения электроприбора в сеть: шнур сначала подключайте к прибору, а затем к сети. Отключение прибора производится в обратном порядке.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2. Не вставляйте штепсельную вилку в розетку мокрыми руками.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3. Предостережение для любителей музыки: никогда не ставьте включенную в сеть электроаппаратуру на край ванны с водой или в непосредственной близости от нее, чтобы не подвергать себя смертельной опасности.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 xml:space="preserve">4. Когда моете холодильник, другие электробытовые приборы, меняете лампочку или предохранитель убедитесь в том, что они отключены от электропитания. 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5. Не прикасайтесь к нагреваемой воде и сосуду (если он металлический) при включенном в сеть электронагревателе.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6. Не пользуйтесь электроприборами с поврежденной изоляцией.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7. Не вынимайте вилку из розетки, потянув ее за шнур (он может оборваться, оголив провода, находящиеся под напряжением). Не ремонтируйте вилки электроприборов с помощью изоленты, меняйте их сразу, если они вышли из строя.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8. Не пользуйтесь электроутюгом, плиткой, чайником, паяльником без специальных негорючих подставок.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 xml:space="preserve">9. Не пользуйтесь предназначенными для помещений электробытовыми приборами (чайник, утюг, настольная лампа и др.) в других местах, где нет пола, не проводящего электрический ток. (Земляной пол может стать причиной </w:t>
      </w:r>
      <w:proofErr w:type="spellStart"/>
      <w:r w:rsidRPr="00D3162B">
        <w:rPr>
          <w:sz w:val="28"/>
          <w:szCs w:val="28"/>
        </w:rPr>
        <w:t>электротравмы</w:t>
      </w:r>
      <w:proofErr w:type="spellEnd"/>
      <w:r w:rsidRPr="00D3162B">
        <w:rPr>
          <w:sz w:val="28"/>
          <w:szCs w:val="28"/>
        </w:rPr>
        <w:t>.).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 xml:space="preserve">10. Не включайте в розетку более трех электроприборов. В случае подключения мощных </w:t>
      </w:r>
      <w:proofErr w:type="spellStart"/>
      <w:r w:rsidRPr="00D3162B">
        <w:rPr>
          <w:sz w:val="28"/>
          <w:szCs w:val="28"/>
        </w:rPr>
        <w:t>энергопотребителей</w:t>
      </w:r>
      <w:proofErr w:type="spellEnd"/>
      <w:r w:rsidRPr="00D3162B">
        <w:rPr>
          <w:sz w:val="28"/>
          <w:szCs w:val="28"/>
        </w:rPr>
        <w:t xml:space="preserve"> (электрический чайник, тостер, утюг) старайтесь не использовать их одновременно.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11. Не оставляйте без присмотра включенные в сеть электронагревательные приборы.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 xml:space="preserve">12. Не используйте бумагу или ткань в качестве экрана или абажура </w:t>
      </w:r>
      <w:proofErr w:type="spellStart"/>
      <w:r w:rsidRPr="00D3162B">
        <w:rPr>
          <w:sz w:val="28"/>
          <w:szCs w:val="28"/>
        </w:rPr>
        <w:t>электролампочки</w:t>
      </w:r>
      <w:proofErr w:type="spellEnd"/>
      <w:r w:rsidRPr="00D3162B">
        <w:rPr>
          <w:sz w:val="28"/>
          <w:szCs w:val="28"/>
        </w:rPr>
        <w:t>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13. Не пытайтесь починить перегоревшие пробки с помощью самодельного «жучка».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14. Уходя из дома, выключайте свет и электроприборы.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lastRenderedPageBreak/>
        <w:t>Также помните, что прикасаться к провисшим или лежащим на земле проводам всегда опасно – можно попасть под действие электрического тока в результате повреждений на линиях электропередач.</w:t>
      </w:r>
    </w:p>
    <w:p w:rsidR="00A6584B" w:rsidRPr="00D3162B" w:rsidRDefault="00A6584B" w:rsidP="00A6584B">
      <w:pPr>
        <w:pStyle w:val="a3"/>
        <w:ind w:firstLine="709"/>
        <w:rPr>
          <w:sz w:val="28"/>
          <w:szCs w:val="28"/>
        </w:rPr>
      </w:pPr>
      <w:r w:rsidRPr="00D3162B">
        <w:rPr>
          <w:sz w:val="28"/>
          <w:szCs w:val="28"/>
        </w:rPr>
        <w:t>Опасно влезать на крыши домов и строений, где вблизи проходят электрические провода, на опоры (столбы) воздушных линий электропередач; не меньшую опасность представляют игры под такими линиями.</w:t>
      </w:r>
    </w:p>
    <w:p w:rsidR="00A6584B" w:rsidRPr="00D3162B" w:rsidRDefault="00A6584B" w:rsidP="00A6584B">
      <w:pPr>
        <w:pStyle w:val="a3"/>
        <w:ind w:firstLine="709"/>
        <w:rPr>
          <w:i/>
          <w:sz w:val="28"/>
          <w:szCs w:val="28"/>
        </w:rPr>
      </w:pPr>
      <w:r w:rsidRPr="00D3162B">
        <w:rPr>
          <w:i/>
          <w:sz w:val="28"/>
          <w:szCs w:val="28"/>
        </w:rPr>
        <w:t>Знайте, что проникновение детей, подростков в помещения с распределительными устройствами, силовыми щитками, на трансформаторные подстанции  грозит смертельной опасностью.</w:t>
      </w:r>
    </w:p>
    <w:p w:rsidR="00A6584B" w:rsidRPr="00D3162B" w:rsidRDefault="00A6584B" w:rsidP="00A6584B">
      <w:pPr>
        <w:pStyle w:val="3"/>
        <w:spacing w:before="12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D3162B">
        <w:rPr>
          <w:rFonts w:ascii="Times New Roman" w:hAnsi="Times New Roman" w:cs="Times New Roman"/>
          <w:b w:val="0"/>
          <w:sz w:val="28"/>
          <w:szCs w:val="28"/>
          <w:u w:val="single"/>
        </w:rPr>
        <w:t>Электрическая энергия может стать причиной пожара при следующих обстоятельствах:</w:t>
      </w:r>
    </w:p>
    <w:p w:rsidR="00A6584B" w:rsidRPr="00D3162B" w:rsidRDefault="00A6584B" w:rsidP="00A6584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62B">
        <w:rPr>
          <w:sz w:val="28"/>
          <w:szCs w:val="28"/>
        </w:rPr>
        <w:t xml:space="preserve">коротком </w:t>
      </w:r>
      <w:proofErr w:type="gramStart"/>
      <w:r w:rsidRPr="00D3162B">
        <w:rPr>
          <w:sz w:val="28"/>
          <w:szCs w:val="28"/>
        </w:rPr>
        <w:t>замыкании</w:t>
      </w:r>
      <w:proofErr w:type="gramEnd"/>
      <w:r w:rsidRPr="00D3162B">
        <w:rPr>
          <w:sz w:val="28"/>
          <w:szCs w:val="28"/>
        </w:rPr>
        <w:t>, которое случается, когда нарушается целостность изоляции и происходит соединение двух оголенных проводков одного электрического провода. При этом наблюдается мощное искрение;</w:t>
      </w:r>
    </w:p>
    <w:p w:rsidR="00A6584B" w:rsidRPr="00D3162B" w:rsidRDefault="00A6584B" w:rsidP="00A6584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3162B">
        <w:rPr>
          <w:sz w:val="28"/>
          <w:szCs w:val="28"/>
        </w:rPr>
        <w:t>самовозгорании</w:t>
      </w:r>
      <w:proofErr w:type="gramEnd"/>
      <w:r w:rsidRPr="00D3162B">
        <w:rPr>
          <w:sz w:val="28"/>
          <w:szCs w:val="28"/>
        </w:rPr>
        <w:t xml:space="preserve"> включенной в сеть бытовой видео-аудио-радиоэлектронной аппаратуры (телевизоров, компьютеров);</w:t>
      </w:r>
    </w:p>
    <w:p w:rsidR="00A6584B" w:rsidRPr="00D3162B" w:rsidRDefault="00A6584B" w:rsidP="00A6584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62B">
        <w:rPr>
          <w:sz w:val="28"/>
          <w:szCs w:val="28"/>
        </w:rPr>
        <w:t xml:space="preserve">плохом </w:t>
      </w:r>
      <w:proofErr w:type="gramStart"/>
      <w:r w:rsidRPr="00D3162B">
        <w:rPr>
          <w:sz w:val="28"/>
          <w:szCs w:val="28"/>
        </w:rPr>
        <w:t>контакте</w:t>
      </w:r>
      <w:proofErr w:type="gramEnd"/>
      <w:r w:rsidRPr="00D3162B">
        <w:rPr>
          <w:sz w:val="28"/>
          <w:szCs w:val="28"/>
        </w:rPr>
        <w:t xml:space="preserve"> в вилках и электрических розетках – в этом случае происходит их нагрев с последующим возгоранием электропроводки;</w:t>
      </w:r>
    </w:p>
    <w:p w:rsidR="00A6584B" w:rsidRPr="00D3162B" w:rsidRDefault="00A6584B" w:rsidP="00A6584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62B">
        <w:rPr>
          <w:sz w:val="28"/>
          <w:szCs w:val="28"/>
        </w:rPr>
        <w:t xml:space="preserve">неосторожном </w:t>
      </w:r>
      <w:proofErr w:type="gramStart"/>
      <w:r w:rsidRPr="00D3162B">
        <w:rPr>
          <w:sz w:val="28"/>
          <w:szCs w:val="28"/>
        </w:rPr>
        <w:t>обращении</w:t>
      </w:r>
      <w:proofErr w:type="gramEnd"/>
      <w:r w:rsidRPr="00D3162B">
        <w:rPr>
          <w:sz w:val="28"/>
          <w:szCs w:val="28"/>
        </w:rPr>
        <w:t xml:space="preserve"> с утюгом, электрической плитой, электронагревательными приборами, особенно самодельными;</w:t>
      </w:r>
    </w:p>
    <w:p w:rsidR="00A6584B" w:rsidRPr="00D3162B" w:rsidRDefault="00A6584B" w:rsidP="00A6584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3162B">
        <w:rPr>
          <w:sz w:val="28"/>
          <w:szCs w:val="28"/>
        </w:rPr>
        <w:t>ремонте</w:t>
      </w:r>
      <w:proofErr w:type="gramEnd"/>
      <w:r w:rsidRPr="00D3162B">
        <w:rPr>
          <w:sz w:val="28"/>
          <w:szCs w:val="28"/>
        </w:rPr>
        <w:t xml:space="preserve"> электроприбора, не отключенного от сети;</w:t>
      </w:r>
    </w:p>
    <w:p w:rsidR="00A6584B" w:rsidRPr="00D3162B" w:rsidRDefault="00A6584B" w:rsidP="00A6584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62B">
        <w:rPr>
          <w:sz w:val="28"/>
          <w:szCs w:val="28"/>
        </w:rPr>
        <w:t>сушке белья над электронагревательным прибором или при бесконтрольном приготовлении пищи;</w:t>
      </w:r>
    </w:p>
    <w:p w:rsidR="00A6584B" w:rsidRPr="00D3162B" w:rsidRDefault="00A6584B" w:rsidP="00A6584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162B">
        <w:rPr>
          <w:sz w:val="28"/>
          <w:szCs w:val="28"/>
        </w:rPr>
        <w:t>неисправности или использовании самодельной новогодней электрической гирлянды.</w:t>
      </w:r>
    </w:p>
    <w:p w:rsidR="00A6584B" w:rsidRPr="00D3162B" w:rsidRDefault="00A6584B" w:rsidP="00A6584B">
      <w:pPr>
        <w:pStyle w:val="a3"/>
        <w:spacing w:before="120"/>
        <w:ind w:firstLine="709"/>
        <w:rPr>
          <w:sz w:val="28"/>
          <w:szCs w:val="28"/>
          <w:u w:val="single"/>
        </w:rPr>
      </w:pPr>
      <w:r w:rsidRPr="00D3162B">
        <w:rPr>
          <w:sz w:val="28"/>
          <w:szCs w:val="28"/>
          <w:u w:val="single"/>
        </w:rPr>
        <w:t>Признаки возможного загорания электроприборов.</w:t>
      </w:r>
    </w:p>
    <w:p w:rsidR="00A6584B" w:rsidRPr="00D3162B" w:rsidRDefault="00A6584B" w:rsidP="00A6584B">
      <w:pPr>
        <w:pStyle w:val="a3"/>
        <w:numPr>
          <w:ilvl w:val="0"/>
          <w:numId w:val="1"/>
        </w:numPr>
        <w:spacing w:before="120"/>
        <w:ind w:left="1066" w:hanging="357"/>
        <w:rPr>
          <w:sz w:val="28"/>
          <w:szCs w:val="28"/>
        </w:rPr>
      </w:pPr>
      <w:r w:rsidRPr="00D3162B">
        <w:rPr>
          <w:sz w:val="28"/>
          <w:szCs w:val="28"/>
        </w:rPr>
        <w:t>Дым или запах горелой резины (пластика, дерева).</w:t>
      </w:r>
    </w:p>
    <w:p w:rsidR="00A6584B" w:rsidRPr="00D3162B" w:rsidRDefault="00A6584B" w:rsidP="00A6584B">
      <w:pPr>
        <w:pStyle w:val="a3"/>
        <w:numPr>
          <w:ilvl w:val="0"/>
          <w:numId w:val="1"/>
        </w:numPr>
        <w:ind w:left="1069"/>
        <w:rPr>
          <w:sz w:val="28"/>
          <w:szCs w:val="28"/>
        </w:rPr>
      </w:pPr>
      <w:r w:rsidRPr="00D3162B">
        <w:rPr>
          <w:sz w:val="28"/>
          <w:szCs w:val="28"/>
        </w:rPr>
        <w:t>Сильный нагрев отдельных частей или прибора в целом.</w:t>
      </w:r>
    </w:p>
    <w:p w:rsidR="00A6584B" w:rsidRPr="00D3162B" w:rsidRDefault="00A6584B" w:rsidP="00A6584B">
      <w:pPr>
        <w:pStyle w:val="a3"/>
        <w:numPr>
          <w:ilvl w:val="0"/>
          <w:numId w:val="1"/>
        </w:numPr>
        <w:ind w:left="1069"/>
        <w:rPr>
          <w:sz w:val="28"/>
          <w:szCs w:val="28"/>
        </w:rPr>
      </w:pPr>
      <w:r w:rsidRPr="00D3162B">
        <w:rPr>
          <w:sz w:val="28"/>
          <w:szCs w:val="28"/>
        </w:rPr>
        <w:t>Искрение, вспышки света, треск, гудение в приборе.</w:t>
      </w:r>
    </w:p>
    <w:p w:rsidR="00A6584B" w:rsidRPr="00D3162B" w:rsidRDefault="00A6584B" w:rsidP="00A6584B">
      <w:pPr>
        <w:pStyle w:val="a3"/>
        <w:ind w:firstLine="709"/>
        <w:rPr>
          <w:b/>
          <w:sz w:val="28"/>
          <w:szCs w:val="28"/>
        </w:rPr>
      </w:pPr>
      <w:r w:rsidRPr="00D3162B">
        <w:rPr>
          <w:sz w:val="28"/>
          <w:szCs w:val="28"/>
        </w:rPr>
        <w:t xml:space="preserve">При появлении любого из этих признаков необходимо немедленно отключить прибор от электрической сети. </w:t>
      </w:r>
    </w:p>
    <w:p w:rsidR="00A6584B" w:rsidRPr="00D3162B" w:rsidRDefault="00A6584B" w:rsidP="00A6584B">
      <w:pPr>
        <w:rPr>
          <w:sz w:val="28"/>
          <w:szCs w:val="28"/>
        </w:rPr>
      </w:pPr>
    </w:p>
    <w:p w:rsidR="00891381" w:rsidRDefault="00891381"/>
    <w:sectPr w:rsidR="00891381" w:rsidSect="00D3162B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938"/>
    <w:multiLevelType w:val="hybridMultilevel"/>
    <w:tmpl w:val="3DF4383C"/>
    <w:lvl w:ilvl="0" w:tplc="066CCB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F242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84B"/>
    <w:rsid w:val="0038075D"/>
    <w:rsid w:val="00891381"/>
    <w:rsid w:val="00A6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5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6584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A6584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658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6584B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6584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3664</Characters>
  <Application>Microsoft Office Word</Application>
  <DocSecurity>0</DocSecurity>
  <Lines>30</Lines>
  <Paragraphs>8</Paragraphs>
  <ScaleCrop>false</ScaleCrop>
  <Company>Home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3PR71</cp:lastModifiedBy>
  <cp:revision>2</cp:revision>
  <dcterms:created xsi:type="dcterms:W3CDTF">2020-11-27T11:25:00Z</dcterms:created>
  <dcterms:modified xsi:type="dcterms:W3CDTF">2024-12-05T07:55:00Z</dcterms:modified>
</cp:coreProperties>
</file>