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13" w:rsidRDefault="009C7F13" w:rsidP="009C7F1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нужен  номер «112»</w:t>
      </w:r>
      <w:r w:rsidR="00952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C7F13" w:rsidRDefault="00981A0F" w:rsidP="009C7F1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«112» – это номер телефона, по которому можно позвонить: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 чтобы связаться с какой-либо экстренной оперативной службой;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 с мобильных или со стационарных телефонов, в том числе общественных таксофонов;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 круглосуточно и бесплатно.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 официально введен единый номер для вызова всех экстренных оперативных служб «112». Если телефон подключен к зарубежному оператору связи, то при совершении звонка не нужно набирать никакой код, только номер «112».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Звоните на номер «112» только в случаях: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Вы нуждаетесь в экстренной помощи, когда возникла реальная угроза жизни, здоровью, имуществу или окружающей среде;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или есть причины подозревать это.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сомневаетесь, является ли ситуация экстренной или нет – лучше позвонить.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происходит, когда Вы звоните по номеру «112»?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Звонящий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службу экстренной помощи: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обращается за помощью только в экстренных ситуациях;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отвечает на вопросы оператора-112;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соблюдает полученные инструкции.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Оператор-112: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оценивает потребность оказания экстренной помощи;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вызывает все необходимые для реагирования службы;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оказывает необходимую консультативно-справочную поддержку абоненту.</w:t>
      </w:r>
    </w:p>
    <w:p w:rsid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предоставляется:</w:t>
      </w:r>
    </w:p>
    <w:p w:rsidR="009C7F13" w:rsidRPr="0096385A" w:rsidRDefault="009C7F13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пожарной охраны;</w:t>
      </w:r>
    </w:p>
    <w:p w:rsidR="009C7F13" w:rsidRPr="0096385A" w:rsidRDefault="009C7F13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полиции;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скорой медицинской помощи;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аварийной газовой службой;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другими экстренными оперативными службами, необходимыми для реагирования на происшествия.</w:t>
      </w:r>
    </w:p>
    <w:p w:rsidR="0096385A" w:rsidRPr="009C7F13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C7F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звоните на номер «112» по несрочным вопросам: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звоните на номер «112», если Вы испытываете трудности с сотовым оператором, хотите получить информацию о погоде, вызвать такси, заказать столик и т.п.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различных аварийных ситуаций большое количество звонков, сделанных на номер «112» с целью получения справок, может перегрузить телефонные линии службы экстренной помощи.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давайте детям мобильный телефон для игр – при заряженном аккумуляторе ребенок может случайно позвонить на номер «112».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позаботьтесь о том, чтобы с Вашего телефона не поступали непреднамеренные звонки на номер «112». Это может произойти и при включенной блокировке клавиш телефона.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занятость линии оператора экстренной помощи может задержать оказание помощи человеку, реально нуждающемуся в ней, и привести к </w:t>
      </w: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серьезным последствиям. Использование номера телефона экстренных служб не по назначению или в хулиганских целях может быть наказуемо.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позвонить по единому номеру неотложной помощи «112» возникает в самых различных ситуациях. Перед лицом опасности люди обычно испытывают беспокойство, страх и это мешает сосредоточиться, спокойно оценить обстоятельства и немедленно решить, что же нужно сделать, чтобы обеспечить свою безопасность. Нередко бывает, что набирая номер «112» при различных происшествиях, люди волнуются, не могут объяснить, какое несчастье и где с ними произошло. Помните, что когда Вы звоните по номеру «112», Вам ответит профессионально подготовленный персонал. Их работа – оценить ситуацию и определить соответствующие меры реагирования.</w:t>
      </w:r>
    </w:p>
    <w:p w:rsidR="0096385A" w:rsidRPr="009C7F13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C7F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того чтобы в случае необходимости Вы могли как можно быстрее вызвать помощь, запомните</w:t>
      </w:r>
      <w:r w:rsidR="009C7F13" w:rsidRPr="009C7F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C7F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эти простые, но полезные советы: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Дождитесь ответа оператора на Ваш звонок. Если после нескольких сигналов оператор не ответил, ни в коем случае не прерывайте звонок и не звоните снова. Каждый ваш повторный звонок будет воспринят как новый и соответственно окажется в конце очереди звонков, поэтому вам понадобится больше времени на то, чтобы дозвониться.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оператор ответит, представьтесь, коротко и ясно объясните, что и с кем произошло. Сохраняйте спокойствие и говорите чётко. Не паникуйте! Иногда бывает трудно получить необходимую информацию для быстрого реагирования на Ваше происшествие.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Укажите характер происшествия и место (если знаете – и точный адрес), где необходима срочная помощь. Если можете, объясните оператору, как это место легче найти (к нему подъехать). Если опасность возникла не в том месте, где находитесь Вы – укажите это место.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Постарайтесь коротко и ясно ответить на все вопросы оператора. Точные и ясные ответы на все вопросы необходимы оператору для определения потребности в оказании срочной помощи.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Помните, что Вы звоните в профессионально-подготовленное учреждение, и информация, которую они требуют, очень важна, не теряйте терпения и не сердитесь, если Вы не понимаете характер их вопросов.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ситуация требует оперативного реагирования, то помощь будет направлена немедленно, а оператор-112 может запрашивать информацию о Вас, пока экстренные службы находятся в пути.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Следуйте советам диспетчера экстренной службы.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кладите</w:t>
      </w:r>
      <w:r w:rsidR="009C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трубку, пока оператор-112 не скажет, что разговор можно закончить.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Закончив разговор, постарайтесь не занимать телефонную линию, с которой вы звонили, если в этом нет необходимости. Оператору может понадобиться связаться с вами и попросить у вас дополнительную информацию или дать вам дополнительный совет.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случае изменения ситуации на месте происшествия (улучшилась или ухудшилась), позвоните по номеру «112» еще раз и сообщите об этом.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оператор-112 сообщает Вам, что такое сообщение уже </w:t>
      </w: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поступило, и прекращает разговор. Это необходимо, чтобы избежать дублирования информации и освободить оперативную линию.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вешайте трубку, если вы звоните по номеру «112» по ошибке! Скажите оператору, что всё хорошо. В противном случае оператор Системы-112 вынужден будет совершить звонок на Ваш номер, чтобы убедиться, что все в порядке.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вызова на место происшествия оперативных, аварийных и других служб, оперативные дежурные при необходимости предоставят дополнительную информацию, которая поможет гражданам выйти из трудной ситуации с наименьшими потерями.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Вниманию родителей: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Позаботьтесь о том, чтобы Ваш ребенок смог назвать свое имя, имена родителей, домашний адрес и номер домашнего телефона (если есть);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Сообщите детям место Вашей работы и номер рабочего телефона (или телефона для связи с Вами);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Объясните ребенку, в каких случаях можно звонить в службу-112;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Научите детей не бояться звонить по номеру «112», если у них возникнут сомнения, звонить или не звонить в случае опасности;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Объясните ребенку, что звонить на номер «112» ради шутки категорически запрещено.</w:t>
      </w:r>
    </w:p>
    <w:p w:rsidR="0096385A" w:rsidRPr="0096385A" w:rsidRDefault="0096385A" w:rsidP="00981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«112» –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</w:t>
      </w:r>
    </w:p>
    <w:p w:rsidR="00EE0458" w:rsidRDefault="00EE0458" w:rsidP="00981A0F">
      <w:pPr>
        <w:spacing w:after="0" w:line="240" w:lineRule="auto"/>
      </w:pPr>
    </w:p>
    <w:p w:rsidR="005F2A1B" w:rsidRDefault="005F2A1B" w:rsidP="00981A0F">
      <w:pPr>
        <w:spacing w:after="0" w:line="240" w:lineRule="auto"/>
      </w:pPr>
    </w:p>
    <w:sectPr w:rsidR="005F2A1B" w:rsidSect="00FB641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385A"/>
    <w:rsid w:val="00080E6D"/>
    <w:rsid w:val="00244E48"/>
    <w:rsid w:val="002A4CD4"/>
    <w:rsid w:val="003829AA"/>
    <w:rsid w:val="005F2A1B"/>
    <w:rsid w:val="00694320"/>
    <w:rsid w:val="00846590"/>
    <w:rsid w:val="00846F3F"/>
    <w:rsid w:val="00952C13"/>
    <w:rsid w:val="0096385A"/>
    <w:rsid w:val="00981A0F"/>
    <w:rsid w:val="009C7F13"/>
    <w:rsid w:val="00AC4168"/>
    <w:rsid w:val="00BA3E40"/>
    <w:rsid w:val="00CD2457"/>
    <w:rsid w:val="00E636DE"/>
    <w:rsid w:val="00EA3A0F"/>
    <w:rsid w:val="00EB5EA8"/>
    <w:rsid w:val="00EE0458"/>
    <w:rsid w:val="00FA7753"/>
    <w:rsid w:val="00FB6415"/>
    <w:rsid w:val="00FE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0"/>
  </w:style>
  <w:style w:type="paragraph" w:styleId="1">
    <w:name w:val="heading 1"/>
    <w:basedOn w:val="a"/>
    <w:link w:val="10"/>
    <w:uiPriority w:val="9"/>
    <w:qFormat/>
    <w:rsid w:val="0096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8">
          <w:marLeft w:val="0"/>
          <w:marRight w:val="0"/>
          <w:marTop w:val="0"/>
          <w:marBottom w:val="0"/>
          <w:divBdr>
            <w:top w:val="single" w:sz="6" w:space="15" w:color="D2D2D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994</Words>
  <Characters>5669</Characters>
  <Application>Microsoft Office Word</Application>
  <DocSecurity>0</DocSecurity>
  <Lines>47</Lines>
  <Paragraphs>13</Paragraphs>
  <ScaleCrop>false</ScaleCrop>
  <Company>Территориальная администрация Кировского района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3PR71</cp:lastModifiedBy>
  <cp:revision>6</cp:revision>
  <cp:lastPrinted>2021-05-12T05:52:00Z</cp:lastPrinted>
  <dcterms:created xsi:type="dcterms:W3CDTF">2014-09-18T08:06:00Z</dcterms:created>
  <dcterms:modified xsi:type="dcterms:W3CDTF">2023-05-24T13:51:00Z</dcterms:modified>
</cp:coreProperties>
</file>