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6E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МЧС предупреждает: осторожно, тонкий лед!</w:t>
      </w:r>
      <w:r w:rsidR="008A30D0">
        <w:rPr>
          <w:b/>
          <w:sz w:val="28"/>
          <w:szCs w:val="28"/>
        </w:rPr>
        <w:t xml:space="preserve"> </w:t>
      </w:r>
      <w:r w:rsidR="000F4837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B04383" w:rsidRP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Pr="00B04383" w:rsidRDefault="00B04383" w:rsidP="00B04383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Безопасным для человека считается лед толщиной не менее 10 сантиметров в пресной воде и 15 см в соленой.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температура воздуха выше 0 градусов держится более трех дней, то прочность льда снижается на 25 %.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 xml:space="preserve">Прочность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</w:t>
      </w:r>
      <w:proofErr w:type="spellStart"/>
      <w:r w:rsidRPr="00B04383">
        <w:rPr>
          <w:sz w:val="28"/>
          <w:szCs w:val="28"/>
        </w:rPr>
        <w:t>матово</w:t>
      </w:r>
      <w:r w:rsidRPr="00B04383">
        <w:rPr>
          <w:sz w:val="28"/>
          <w:szCs w:val="28"/>
        </w:rPr>
        <w:softHyphen/>
        <w:t>белого</w:t>
      </w:r>
      <w:proofErr w:type="spellEnd"/>
      <w:r w:rsidRPr="00B04383">
        <w:rPr>
          <w:sz w:val="28"/>
          <w:szCs w:val="28"/>
        </w:rPr>
        <w:t xml:space="preserve"> или желтого цвета является наиболее ненадежным. Такой лёд обрушивается без предупреждающего потрескивания.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 отпускать детей на лед (на рыбалку, катание на лыжах, коньках) без сопровождения взрослых.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Правила поведения на льду: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Нельзя выходить на лед в темное время суток и при плохой видимости (туман, снегопад, дождь).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переходе через реку следует пользоваться организованными ледовыми переправами.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 xml:space="preserve">На замерзший водоем необходимо брать с собой прочный шнур длиной 20 — 25 метров с большой глухой петлей на конце и грузом. Груз </w:t>
      </w:r>
      <w:r w:rsidRPr="00B04383">
        <w:rPr>
          <w:sz w:val="28"/>
          <w:szCs w:val="28"/>
        </w:rPr>
        <w:lastRenderedPageBreak/>
        <w:t>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переходе водоема группой необходимо соблюдать расстояние друг от друга (5-6 м).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0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9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P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B04383">
        <w:rPr>
          <w:b/>
          <w:sz w:val="28"/>
          <w:szCs w:val="28"/>
        </w:rPr>
        <w:t>ЗАПРЕЩАЕТСЯ:</w:t>
      </w:r>
      <w:r w:rsidRPr="00B04383">
        <w:rPr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Что делать, если Вы провалились под лед?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05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 паниковать, не делать резких движений, стабилизировать дыхание.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Широко раскинуть руки в стороны и постараться зацепиться за кромку льда, чтобы не погрузиться с головой.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 возможности перебраться к тому краю полыньи, где течение не увлечет Вас под лед.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Передвигаться нужно в ту сторону, откуда пришли, ведь там лед уже проверен на прочность.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Оказание помощи пострадавшему, провалившемуся под лед: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29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Вооружиться любой длинной палкой, доской, шестом или веревкой. Можно связать воедино шарфы, ремни или одежду.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lastRenderedPageBreak/>
        <w:t>Подползать к полынье очень осторожно, широко раскинув руки.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Сообщить пострадавшему криком, что идете ему на помощь, это придаст ему силы, уверенность.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Вы не один, то, лечь на лед и двигаться друг за другом.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Подложить под себя лыжи, фанеру или доску, чтобы увеличить площадь опоры и ползти на них.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2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Осторожно вытащить пострадавшего на лед, и вместе с ним ползком выбираться из опасной зоны.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415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Вызвать скорую помощь - 103 (112).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Оказание первой медицинской помощи пострадавшему: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Приступить к выполнению искусственного дыхания.</w:t>
      </w: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Немедленно вызвать скорую медицинскую помощь.</w:t>
      </w:r>
    </w:p>
    <w:p w:rsid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Время безопасного пребывания человека в воде: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12"/>
        </w:numPr>
        <w:shd w:val="clear" w:color="auto" w:fill="auto"/>
        <w:tabs>
          <w:tab w:val="left" w:pos="305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температуре воды 24</w:t>
      </w:r>
      <w:proofErr w:type="gramStart"/>
      <w:r w:rsidRPr="00B04383">
        <w:rPr>
          <w:sz w:val="28"/>
          <w:szCs w:val="28"/>
        </w:rPr>
        <w:t>° С</w:t>
      </w:r>
      <w:proofErr w:type="gramEnd"/>
      <w:r w:rsidRPr="00B04383">
        <w:rPr>
          <w:sz w:val="28"/>
          <w:szCs w:val="28"/>
        </w:rPr>
        <w:t xml:space="preserve"> время безопасного пребывания: 7-9 часов.</w:t>
      </w:r>
    </w:p>
    <w:p w:rsidR="0097416E" w:rsidRPr="00B04383" w:rsidRDefault="00B04383" w:rsidP="00B04383">
      <w:pPr>
        <w:pStyle w:val="20"/>
        <w:numPr>
          <w:ilvl w:val="0"/>
          <w:numId w:val="12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температуре воды 5-15</w:t>
      </w:r>
      <w:proofErr w:type="gramStart"/>
      <w:r w:rsidRPr="00B04383">
        <w:rPr>
          <w:sz w:val="28"/>
          <w:szCs w:val="28"/>
        </w:rPr>
        <w:t>° С</w:t>
      </w:r>
      <w:proofErr w:type="gramEnd"/>
      <w:r w:rsidRPr="00B04383">
        <w:rPr>
          <w:sz w:val="28"/>
          <w:szCs w:val="28"/>
        </w:rPr>
        <w:t xml:space="preserve"> - от 3,5 часов до 4,5 часов.</w:t>
      </w:r>
    </w:p>
    <w:p w:rsidR="0097416E" w:rsidRPr="00B04383" w:rsidRDefault="00B04383" w:rsidP="00B04383">
      <w:pPr>
        <w:pStyle w:val="20"/>
        <w:numPr>
          <w:ilvl w:val="0"/>
          <w:numId w:val="12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Температура воды 2-3</w:t>
      </w:r>
      <w:proofErr w:type="gramStart"/>
      <w:r w:rsidRPr="00B04383">
        <w:rPr>
          <w:sz w:val="28"/>
          <w:szCs w:val="28"/>
        </w:rPr>
        <w:t xml:space="preserve"> ° С</w:t>
      </w:r>
      <w:proofErr w:type="gramEnd"/>
      <w:r w:rsidRPr="00B04383">
        <w:rPr>
          <w:sz w:val="28"/>
          <w:szCs w:val="28"/>
        </w:rPr>
        <w:t xml:space="preserve"> становится не безопасной для человека через 10-15 мин.</w:t>
      </w:r>
    </w:p>
    <w:p w:rsidR="0097416E" w:rsidRPr="00B04383" w:rsidRDefault="00B04383" w:rsidP="00B04383">
      <w:pPr>
        <w:pStyle w:val="20"/>
        <w:numPr>
          <w:ilvl w:val="0"/>
          <w:numId w:val="12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температуре воды минус 2</w:t>
      </w:r>
      <w:proofErr w:type="gramStart"/>
      <w:r w:rsidRPr="00B04383">
        <w:rPr>
          <w:sz w:val="28"/>
          <w:szCs w:val="28"/>
        </w:rPr>
        <w:t>° С</w:t>
      </w:r>
      <w:proofErr w:type="gramEnd"/>
      <w:r w:rsidRPr="00B04383">
        <w:rPr>
          <w:sz w:val="28"/>
          <w:szCs w:val="28"/>
        </w:rPr>
        <w:t xml:space="preserve"> окоченение может наступить через 5-8 мин.</w:t>
      </w:r>
    </w:p>
    <w:p w:rsidR="00B04383" w:rsidRDefault="00B04383" w:rsidP="00B04383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97416E" w:rsidRPr="00B04383" w:rsidRDefault="00B04383" w:rsidP="00B04383">
      <w:pPr>
        <w:pStyle w:val="20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B04383">
        <w:rPr>
          <w:i/>
          <w:sz w:val="28"/>
          <w:szCs w:val="28"/>
        </w:rPr>
        <w:t>Еще раз обращаемся к взрослым! Не оставляйте детей без присмотра! Запретите им игры вблизи водоемов и на обрывистом берегу, особенно во время ледохода, предупредите их об опасности нахождения на льду при вскрытии реки или пруда. Расскажите детям о правилах поведения в период паводка. Треснувший лед,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</w:p>
    <w:sectPr w:rsidR="0097416E" w:rsidRPr="00B04383" w:rsidSect="00B04383">
      <w:pgSz w:w="11909" w:h="16840" w:code="9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42" w:rsidRDefault="00D86442">
      <w:r>
        <w:separator/>
      </w:r>
    </w:p>
  </w:endnote>
  <w:endnote w:type="continuationSeparator" w:id="0">
    <w:p w:rsidR="00D86442" w:rsidRDefault="00D8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42" w:rsidRDefault="00D86442"/>
  </w:footnote>
  <w:footnote w:type="continuationSeparator" w:id="0">
    <w:p w:rsidR="00D86442" w:rsidRDefault="00D864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7CD"/>
    <w:multiLevelType w:val="hybridMultilevel"/>
    <w:tmpl w:val="C39A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EFA"/>
    <w:multiLevelType w:val="hybridMultilevel"/>
    <w:tmpl w:val="7E54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4E7B"/>
    <w:multiLevelType w:val="multilevel"/>
    <w:tmpl w:val="2EEE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3371E"/>
    <w:multiLevelType w:val="multilevel"/>
    <w:tmpl w:val="4BAED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5712E"/>
    <w:multiLevelType w:val="multilevel"/>
    <w:tmpl w:val="8064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05AB1"/>
    <w:multiLevelType w:val="hybridMultilevel"/>
    <w:tmpl w:val="EDD8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CFE"/>
    <w:multiLevelType w:val="hybridMultilevel"/>
    <w:tmpl w:val="F6B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2379"/>
    <w:multiLevelType w:val="multilevel"/>
    <w:tmpl w:val="2CFC4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3349C"/>
    <w:multiLevelType w:val="hybridMultilevel"/>
    <w:tmpl w:val="F260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5F84"/>
    <w:multiLevelType w:val="hybridMultilevel"/>
    <w:tmpl w:val="2884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779BC"/>
    <w:multiLevelType w:val="multilevel"/>
    <w:tmpl w:val="F4C2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66AB1"/>
    <w:multiLevelType w:val="multilevel"/>
    <w:tmpl w:val="9A624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416E"/>
    <w:rsid w:val="000F4837"/>
    <w:rsid w:val="0013588A"/>
    <w:rsid w:val="008A30D0"/>
    <w:rsid w:val="0097416E"/>
    <w:rsid w:val="00B04383"/>
    <w:rsid w:val="00B079D1"/>
    <w:rsid w:val="00D8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079D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1008</Words>
  <Characters>5749</Characters>
  <Application>Microsoft Office Word</Application>
  <DocSecurity>0</DocSecurity>
  <Lines>47</Lines>
  <Paragraphs>13</Paragraphs>
  <ScaleCrop>false</ScaleCrop>
  <Company>Company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 Дмитрий Сергеевич</dc:creator>
  <cp:lastModifiedBy>3PR71</cp:lastModifiedBy>
  <cp:revision>4</cp:revision>
  <dcterms:created xsi:type="dcterms:W3CDTF">2018-04-04T07:52:00Z</dcterms:created>
  <dcterms:modified xsi:type="dcterms:W3CDTF">2025-03-03T11:50:00Z</dcterms:modified>
</cp:coreProperties>
</file>