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Уважаемые предприниматели!</w:t>
      </w:r>
    </w:p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4B46" w:rsidRDefault="00764B46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Прием заявок на участие в объявленном 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администраци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ей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Вейделевского района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конкурсе </w:t>
      </w:r>
      <w:r w:rsidRPr="00B01EA5">
        <w:rPr>
          <w:rStyle w:val="a3"/>
          <w:rFonts w:ascii="Times New Roman" w:hAnsi="Times New Roman" w:cs="Times New Roman"/>
          <w:sz w:val="24"/>
          <w:szCs w:val="28"/>
        </w:rPr>
        <w:t>«Лучший парикмахер» с последующим предоставлением дене</w:t>
      </w:r>
      <w:r>
        <w:rPr>
          <w:rStyle w:val="a3"/>
          <w:rFonts w:ascii="Times New Roman" w:hAnsi="Times New Roman" w:cs="Times New Roman"/>
          <w:sz w:val="24"/>
          <w:szCs w:val="28"/>
        </w:rPr>
        <w:t>жной премии участникам Конкурса продлевается.</w:t>
      </w:r>
    </w:p>
    <w:p w:rsidR="00764B46" w:rsidRDefault="00764B46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764B46">
        <w:rPr>
          <w:rStyle w:val="a3"/>
          <w:rFonts w:ascii="Times New Roman" w:hAnsi="Times New Roman" w:cs="Times New Roman"/>
          <w:sz w:val="24"/>
          <w:szCs w:val="28"/>
        </w:rPr>
        <w:t xml:space="preserve">Дата окончания срока подачи заявок: </w:t>
      </w:r>
      <w:r>
        <w:rPr>
          <w:rStyle w:val="a3"/>
          <w:rFonts w:ascii="Times New Roman" w:hAnsi="Times New Roman" w:cs="Times New Roman"/>
          <w:sz w:val="24"/>
          <w:szCs w:val="28"/>
        </w:rPr>
        <w:t xml:space="preserve"> 07 октября 2022 года </w:t>
      </w:r>
      <w:r w:rsidRPr="00B01EA5">
        <w:rPr>
          <w:rFonts w:ascii="Times New Roman" w:hAnsi="Times New Roman" w:cs="Times New Roman"/>
          <w:b/>
          <w:bCs/>
          <w:i/>
          <w:sz w:val="24"/>
          <w:szCs w:val="28"/>
        </w:rPr>
        <w:t>17.00 часов.</w:t>
      </w:r>
    </w:p>
    <w:p w:rsidR="00274322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К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участию в Конкурсе допускаются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:</w:t>
      </w:r>
    </w:p>
    <w:p w:rsidR="00884EB7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-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допускаются субъектов малого и среднего предпринимательства – юридические лица и индивидуальные предприниматели, и физические </w:t>
      </w:r>
      <w:proofErr w:type="gramStart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лица</w:t>
      </w:r>
      <w:proofErr w:type="gramEnd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применяющие специальный налоговый режим «Налог на профессиональный доход», зарегистрированные на территории Белгородской области в установленном порядке</w:t>
      </w:r>
      <w:r w:rsidRPr="00B01EA5">
        <w:rPr>
          <w:rStyle w:val="a3"/>
          <w:rFonts w:ascii="Times New Roman" w:hAnsi="Times New Roman" w:cs="Times New Roman"/>
          <w:sz w:val="24"/>
          <w:szCs w:val="28"/>
        </w:rPr>
        <w:t>;</w:t>
      </w:r>
    </w:p>
    <w:p w:rsidR="00D74C82" w:rsidRPr="00B01EA5" w:rsidRDefault="0027432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</w:t>
      </w:r>
      <w:r w:rsidR="00D74C82" w:rsidRPr="00B01EA5">
        <w:rPr>
          <w:rFonts w:ascii="Times New Roman" w:hAnsi="Times New Roman" w:cs="Times New Roman"/>
          <w:sz w:val="24"/>
          <w:szCs w:val="28"/>
        </w:rPr>
        <w:t xml:space="preserve"> работники организаций, предприятий в соответствии с профилем проводимого Конкурса. Возраст участников Конкурса не ограничен.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К участию в Конкурсе не допускаются субъекты малого и среднего предпринимательства: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находящиеся на дату подачи заявки в стадии реорганизации, ликвидации или банкротства;</w:t>
      </w:r>
    </w:p>
    <w:p w:rsidR="00274322" w:rsidRPr="00B01EA5" w:rsidRDefault="002C105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 xml:space="preserve">- </w:t>
      </w:r>
      <w:r w:rsidR="00274322" w:rsidRPr="00B01EA5">
        <w:rPr>
          <w:rFonts w:ascii="Times New Roman" w:hAnsi="Times New Roman" w:cs="Times New Roman"/>
          <w:sz w:val="24"/>
          <w:szCs w:val="28"/>
        </w:rPr>
        <w:t>предоставившие в заявке и приложенных документах недостоверные сведения.</w:t>
      </w:r>
    </w:p>
    <w:p w:rsidR="00397366" w:rsidRPr="00B01EA5" w:rsidRDefault="00397366" w:rsidP="008A667F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Cs w:val="28"/>
        </w:rPr>
      </w:pPr>
      <w:r w:rsidRPr="00B01EA5">
        <w:rPr>
          <w:b/>
          <w:szCs w:val="28"/>
        </w:rPr>
        <w:t>Перечень документов для субъектов малого и среднего предпринимательства, представляемых в уполномоченный орган</w:t>
      </w:r>
      <w:r w:rsidR="00BF665C" w:rsidRPr="00B01EA5">
        <w:rPr>
          <w:b/>
          <w:szCs w:val="28"/>
        </w:rPr>
        <w:t xml:space="preserve"> </w:t>
      </w:r>
      <w:r w:rsidRPr="00B01EA5">
        <w:rPr>
          <w:b/>
          <w:szCs w:val="28"/>
        </w:rPr>
        <w:t>для регистрации участника Конкурса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1. Регистрационная форма участника (Приложение №1 к Положению);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2.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3. Копии дипломов, сертификатов, иных документов, свидетельствующих об успешной деятельности данной организации (предпринимателя);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4. Копии публикаций в прессе об успешной деятельности организации (если имеются);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5. Фотографии, отражающие производственный процесс и деятельность предприятия/предпринимателя, офиса предприятия;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6. Пояснительную записку,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материалы по желанию участника Конкурса.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Победители конкурса награждаются дипломами и денежной премией: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- 1 место в размере 10 000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- 2 место в размере 5 000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- 3 место в размере 3 000 рублей.</w:t>
      </w:r>
    </w:p>
    <w:p w:rsidR="00764B46" w:rsidRDefault="00764B46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8C5" w:rsidRPr="00B01EA5" w:rsidRDefault="008238C5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Заявки и документы на участие в конкурсе предоставляются в администрацию Вейделевского района </w:t>
      </w:r>
      <w:r w:rsidR="00BA70A5" w:rsidRPr="00B01EA5">
        <w:rPr>
          <w:rFonts w:ascii="Times New Roman" w:hAnsi="Times New Roman" w:cs="Times New Roman"/>
          <w:bCs/>
          <w:sz w:val="24"/>
          <w:szCs w:val="28"/>
        </w:rPr>
        <w:t>по адресу: Белгородская область, п. Вейделевка, ул. Первомайская, 1 (</w:t>
      </w:r>
      <w:proofErr w:type="spellStart"/>
      <w:r w:rsidR="00BA70A5" w:rsidRPr="00B01EA5">
        <w:rPr>
          <w:rFonts w:ascii="Times New Roman" w:hAnsi="Times New Roman" w:cs="Times New Roman"/>
          <w:bCs/>
          <w:sz w:val="24"/>
          <w:szCs w:val="28"/>
        </w:rPr>
        <w:t>каб</w:t>
      </w:r>
      <w:proofErr w:type="spellEnd"/>
      <w:r w:rsidR="00BA70A5" w:rsidRPr="00B01EA5">
        <w:rPr>
          <w:rFonts w:ascii="Times New Roman" w:hAnsi="Times New Roman" w:cs="Times New Roman"/>
          <w:bCs/>
          <w:sz w:val="24"/>
          <w:szCs w:val="28"/>
        </w:rPr>
        <w:t>. 21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2)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 xml:space="preserve"> или на адрес электронной почты:</w:t>
      </w:r>
      <w:r w:rsidR="00D60A40" w:rsidRPr="00B01EA5">
        <w:rPr>
          <w:sz w:val="20"/>
        </w:rPr>
        <w:t xml:space="preserve"> 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>krasnikova@ve.belregion.ru</w:t>
      </w:r>
    </w:p>
    <w:p w:rsidR="006D1962" w:rsidRPr="00B01EA5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Более подробную информацию о порядке и условиях проведения конкурса можно получить по телефонам: 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8</w:t>
      </w:r>
      <w:r w:rsidRPr="00B01EA5">
        <w:rPr>
          <w:rFonts w:ascii="Times New Roman" w:hAnsi="Times New Roman" w:cs="Times New Roman"/>
          <w:bCs/>
          <w:sz w:val="24"/>
          <w:szCs w:val="28"/>
        </w:rPr>
        <w:t xml:space="preserve"> (47237)</w:t>
      </w:r>
      <w:r w:rsidR="00C60A36" w:rsidRPr="00B01EA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01EA5">
        <w:rPr>
          <w:rFonts w:ascii="Times New Roman" w:hAnsi="Times New Roman" w:cs="Times New Roman"/>
          <w:bCs/>
          <w:sz w:val="24"/>
          <w:szCs w:val="28"/>
        </w:rPr>
        <w:t>5-50-21.</w:t>
      </w: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bookmarkStart w:id="0" w:name="_GoBack"/>
      <w:bookmarkEnd w:id="0"/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lastRenderedPageBreak/>
        <w:t>Регистрационная форма участника</w:t>
      </w:r>
    </w:p>
    <w:p w:rsidR="00BD03BF" w:rsidRPr="00EE630E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tbl>
      <w:tblPr>
        <w:tblW w:w="10286" w:type="dxa"/>
        <w:jc w:val="center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5"/>
        <w:gridCol w:w="2618"/>
        <w:gridCol w:w="2023"/>
      </w:tblGrid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оминаци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я,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в которой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Вы принимаете участие в Конкурсе</w:t>
            </w:r>
          </w:p>
        </w:tc>
      </w:tr>
      <w:tr w:rsidR="00A55583" w:rsidRPr="00935F84" w:rsidTr="00EE1D5D">
        <w:trPr>
          <w:jc w:val="center"/>
        </w:trPr>
        <w:tc>
          <w:tcPr>
            <w:tcW w:w="8263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Креативная прическа</w:t>
            </w:r>
          </w:p>
        </w:tc>
        <w:tc>
          <w:tcPr>
            <w:tcW w:w="2023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об участнике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Образование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Адрес электронной почты (e-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 предприятии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Наименование (краткое и полное)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Виды экономической деятельности согласно 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ОКВЭД</w:t>
            </w:r>
            <w:proofErr w:type="spellEnd"/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Год основания компании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предприятии)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Телефон, 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Интернет-сайт (при наличии)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работающих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предприяти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Средний уровень заработной платы работников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Среднемесячная выручка от реализации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Среднемесячные расходы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Я согласен с условиями Конкурса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Дата_______________  Подпись__________________ 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ФИО __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__________________________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Pr="00935F84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t>Пояснительная записка</w:t>
      </w:r>
    </w:p>
    <w:p w:rsidR="00A55583" w:rsidRPr="00935F84" w:rsidRDefault="00A55583" w:rsidP="00A55583">
      <w:pPr>
        <w:suppressAutoHyphens/>
        <w:spacing w:after="0" w:line="240" w:lineRule="auto"/>
        <w:ind w:firstLine="567"/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Участник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A55583" w:rsidRPr="00935F84" w:rsidTr="00EE1D5D">
        <w:trPr>
          <w:trHeight w:val="1180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Становление бизнеса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историю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бизнеса,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том числе исходную идею для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его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создания и степень ее новизны, степени сложности процесса создания/запуска и развития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A55583" w:rsidRPr="00935F84" w:rsidTr="00EE1D5D">
        <w:trPr>
          <w:trHeight w:val="1206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Отличие от конкурентов.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основные конкурентные преимущества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Вашего бизнеса.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Чем она превосходит ближайших конкурентов в отрасли. Оцените степень конкурентоспособности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масштабе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района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(не более 1 стр.)</w:t>
            </w:r>
          </w:p>
        </w:tc>
      </w:tr>
      <w:tr w:rsidR="00A55583" w:rsidRPr="00935F84" w:rsidTr="00EE1D5D">
        <w:trPr>
          <w:trHeight w:val="1241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Социальная ответственность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trHeight w:val="1125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Планы на будущее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Отразите видение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Вашего 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демонстрирующие Ваши навыки краткосрочного и долгосрочного планирования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Управление экономического развития и прогнозирования</w:t>
      </w: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 Вейделевского района</w:t>
      </w:r>
    </w:p>
    <w:p w:rsidR="00884EB7" w:rsidRPr="00E719CF" w:rsidRDefault="00884EB7" w:rsidP="006D19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EB7" w:rsidRPr="00E719CF" w:rsidSect="00A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7B9"/>
    <w:multiLevelType w:val="hybridMultilevel"/>
    <w:tmpl w:val="D2A22772"/>
    <w:lvl w:ilvl="0" w:tplc="85E41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19CF"/>
    <w:rsid w:val="00027DFA"/>
    <w:rsid w:val="00072E2E"/>
    <w:rsid w:val="00075893"/>
    <w:rsid w:val="00092C27"/>
    <w:rsid w:val="000A5E7E"/>
    <w:rsid w:val="0015079B"/>
    <w:rsid w:val="0017606B"/>
    <w:rsid w:val="00176A26"/>
    <w:rsid w:val="0018288B"/>
    <w:rsid w:val="001F39EA"/>
    <w:rsid w:val="00274322"/>
    <w:rsid w:val="002C1052"/>
    <w:rsid w:val="00397366"/>
    <w:rsid w:val="003B0E77"/>
    <w:rsid w:val="003F4EE8"/>
    <w:rsid w:val="004E6126"/>
    <w:rsid w:val="00547338"/>
    <w:rsid w:val="00591751"/>
    <w:rsid w:val="005C1893"/>
    <w:rsid w:val="0065754D"/>
    <w:rsid w:val="00683062"/>
    <w:rsid w:val="006C7C58"/>
    <w:rsid w:val="006D1962"/>
    <w:rsid w:val="006F600C"/>
    <w:rsid w:val="00752B21"/>
    <w:rsid w:val="00764B46"/>
    <w:rsid w:val="0078609E"/>
    <w:rsid w:val="00796FD0"/>
    <w:rsid w:val="007B3015"/>
    <w:rsid w:val="008238C5"/>
    <w:rsid w:val="00884EB7"/>
    <w:rsid w:val="008A0E33"/>
    <w:rsid w:val="008A667F"/>
    <w:rsid w:val="009A7F17"/>
    <w:rsid w:val="009F6822"/>
    <w:rsid w:val="00A27548"/>
    <w:rsid w:val="00A55583"/>
    <w:rsid w:val="00B01EA5"/>
    <w:rsid w:val="00BA70A5"/>
    <w:rsid w:val="00BC087E"/>
    <w:rsid w:val="00BD03BF"/>
    <w:rsid w:val="00BF4FA2"/>
    <w:rsid w:val="00BF665C"/>
    <w:rsid w:val="00C0673A"/>
    <w:rsid w:val="00C40F26"/>
    <w:rsid w:val="00C60A36"/>
    <w:rsid w:val="00D60A40"/>
    <w:rsid w:val="00D64147"/>
    <w:rsid w:val="00D645F3"/>
    <w:rsid w:val="00D74C82"/>
    <w:rsid w:val="00DA3347"/>
    <w:rsid w:val="00DB299A"/>
    <w:rsid w:val="00DE2BE8"/>
    <w:rsid w:val="00E170F0"/>
    <w:rsid w:val="00E719CF"/>
    <w:rsid w:val="00EB789B"/>
    <w:rsid w:val="00ED5710"/>
    <w:rsid w:val="00F1460F"/>
    <w:rsid w:val="00F81592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20</cp:revision>
  <cp:lastPrinted>2015-12-11T06:18:00Z</cp:lastPrinted>
  <dcterms:created xsi:type="dcterms:W3CDTF">2021-09-28T08:37:00Z</dcterms:created>
  <dcterms:modified xsi:type="dcterms:W3CDTF">2022-09-07T11:47:00Z</dcterms:modified>
</cp:coreProperties>
</file>